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A5" w:rsidRPr="004B2EB8" w:rsidRDefault="004B2EB8">
      <w:pPr>
        <w:rPr>
          <w:sz w:val="32"/>
        </w:rPr>
      </w:pPr>
      <w:r w:rsidRPr="004B2EB8">
        <w:rPr>
          <w:sz w:val="32"/>
        </w:rPr>
        <w:t>Following Routes on a Map:</w:t>
      </w:r>
    </w:p>
    <w:p w:rsidR="004B2EB8" w:rsidRPr="004B2EB8" w:rsidRDefault="004B2EB8" w:rsidP="004B2EB8">
      <w:pPr>
        <w:pStyle w:val="ListParagraph"/>
        <w:numPr>
          <w:ilvl w:val="0"/>
          <w:numId w:val="1"/>
        </w:numPr>
        <w:rPr>
          <w:sz w:val="32"/>
        </w:rPr>
      </w:pPr>
      <w:r w:rsidRPr="004B2EB8">
        <w:rPr>
          <w:sz w:val="32"/>
        </w:rPr>
        <w:t>North=David T, South= Lewis and Clark, East= David T, West= Both</w:t>
      </w:r>
    </w:p>
    <w:p w:rsidR="004B2EB8" w:rsidRPr="004B2EB8" w:rsidRDefault="004B2EB8" w:rsidP="004B2EB8">
      <w:pPr>
        <w:pStyle w:val="ListParagraph"/>
        <w:numPr>
          <w:ilvl w:val="0"/>
          <w:numId w:val="1"/>
        </w:numPr>
        <w:rPr>
          <w:sz w:val="32"/>
        </w:rPr>
      </w:pPr>
      <w:r w:rsidRPr="004B2EB8">
        <w:rPr>
          <w:sz w:val="32"/>
        </w:rPr>
        <w:t>Montana, Kentucky, Iowa, Missouri, Nebraska, South Dakota, North Dakota, Idaho, Oregon, Washington, Illinois</w:t>
      </w:r>
    </w:p>
    <w:p w:rsidR="004B2EB8" w:rsidRPr="004B2EB8" w:rsidRDefault="004B2EB8" w:rsidP="004B2EB8">
      <w:pPr>
        <w:pStyle w:val="ListParagraph"/>
        <w:numPr>
          <w:ilvl w:val="0"/>
          <w:numId w:val="1"/>
        </w:numPr>
        <w:rPr>
          <w:sz w:val="32"/>
        </w:rPr>
      </w:pPr>
      <w:r w:rsidRPr="004B2EB8">
        <w:rPr>
          <w:sz w:val="32"/>
        </w:rPr>
        <w:t>British Colombia, Alberta, Saskatchewan, Manitoba, Ontario</w:t>
      </w:r>
    </w:p>
    <w:p w:rsidR="004B2EB8" w:rsidRPr="004B2EB8" w:rsidRDefault="004B2EB8" w:rsidP="004B2EB8">
      <w:pPr>
        <w:pStyle w:val="ListParagraph"/>
        <w:numPr>
          <w:ilvl w:val="0"/>
          <w:numId w:val="1"/>
        </w:numPr>
        <w:rPr>
          <w:sz w:val="32"/>
        </w:rPr>
      </w:pPr>
      <w:r w:rsidRPr="004B2EB8">
        <w:rPr>
          <w:sz w:val="32"/>
        </w:rPr>
        <w:t>Critical Thinking: Thompson traveled more than Lewis and Clark. Thompson lived in the area while Lewis and Clark passed through the area.</w:t>
      </w:r>
      <w:bookmarkStart w:id="0" w:name="_GoBack"/>
      <w:bookmarkEnd w:id="0"/>
    </w:p>
    <w:sectPr w:rsidR="004B2EB8" w:rsidRPr="004B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70DFB"/>
    <w:multiLevelType w:val="hybridMultilevel"/>
    <w:tmpl w:val="A80C8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8"/>
    <w:rsid w:val="004B2EB8"/>
    <w:rsid w:val="004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2019-01-23T16:27:00Z</dcterms:created>
  <dcterms:modified xsi:type="dcterms:W3CDTF">2019-01-23T16:33:00Z</dcterms:modified>
</cp:coreProperties>
</file>